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2" w:rsidRPr="003B13F4" w:rsidRDefault="00C07355" w:rsidP="00BB3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BB3A32" w:rsidRPr="003B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Строительство цеха и приобретение оборуд</w:t>
      </w:r>
      <w:r w:rsidR="00BB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ования по переработке мяса в </w:t>
      </w:r>
      <w:proofErr w:type="spellStart"/>
      <w:r w:rsidR="00BB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BB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3A32" w:rsidRPr="003B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BB3A32" w:rsidRPr="003B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ортка</w:t>
      </w:r>
      <w:proofErr w:type="spellEnd"/>
    </w:p>
    <w:tbl>
      <w:tblPr>
        <w:tblStyle w:val="1"/>
        <w:tblW w:w="9322" w:type="dxa"/>
        <w:tblLayout w:type="fixed"/>
        <w:tblLook w:val="04A0"/>
      </w:tblPr>
      <w:tblGrid>
        <w:gridCol w:w="675"/>
        <w:gridCol w:w="4111"/>
        <w:gridCol w:w="4536"/>
      </w:tblGrid>
      <w:tr w:rsidR="00BB3A32" w:rsidRPr="004E2120" w:rsidTr="004533CD">
        <w:tc>
          <w:tcPr>
            <w:tcW w:w="675" w:type="dxa"/>
          </w:tcPr>
          <w:p w:rsidR="00BB3A32" w:rsidRPr="004E2120" w:rsidRDefault="00BB3A32" w:rsidP="004533C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E212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12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E212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B3A32" w:rsidRPr="004E2120" w:rsidRDefault="00BB3A32" w:rsidP="004533C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E212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E2120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B3A32" w:rsidRPr="004E2120">
              <w:rPr>
                <w:color w:val="000000"/>
                <w:sz w:val="24"/>
                <w:szCs w:val="24"/>
              </w:rPr>
              <w:t>аименование проекта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цеха и приобретение оборудования по переработке мяса в п. </w:t>
            </w:r>
            <w:proofErr w:type="spellStart"/>
            <w:r>
              <w:rPr>
                <w:color w:val="000000"/>
                <w:sz w:val="24"/>
                <w:szCs w:val="24"/>
              </w:rPr>
              <w:t>Мортка</w:t>
            </w:r>
            <w:proofErr w:type="spellEnd"/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BB3A32" w:rsidRPr="004E2120">
              <w:rPr>
                <w:color w:val="000000"/>
                <w:sz w:val="24"/>
                <w:szCs w:val="24"/>
              </w:rPr>
              <w:t>раткая характеристика проекта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предполагает строительство модульного завода укомплектованного всеми необходимыми коммуникациями и оборудованием для полного технологического цикла изготовления колбасных изделий и прочих деликатесов. Оборудование модульного завода будет смонтировано в быстровозводимом здании на основе металлического каркаса с использованием </w:t>
            </w:r>
            <w:proofErr w:type="spellStart"/>
            <w:r>
              <w:rPr>
                <w:color w:val="000000"/>
                <w:sz w:val="24"/>
                <w:szCs w:val="24"/>
              </w:rPr>
              <w:t>сендвич-панелей</w:t>
            </w:r>
            <w:proofErr w:type="spellEnd"/>
            <w:r>
              <w:rPr>
                <w:color w:val="000000"/>
                <w:sz w:val="24"/>
                <w:szCs w:val="24"/>
              </w:rPr>
              <w:t>. Мощность 500 кг в смену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B3A32" w:rsidRPr="004E2120">
              <w:rPr>
                <w:color w:val="000000"/>
                <w:sz w:val="24"/>
                <w:szCs w:val="24"/>
              </w:rPr>
              <w:t>асчетная сумма инвестиций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 тыс. руб.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BB3A32" w:rsidRPr="004E2120">
              <w:rPr>
                <w:color w:val="000000"/>
                <w:sz w:val="24"/>
                <w:szCs w:val="24"/>
              </w:rPr>
              <w:t>естоположение земельного участка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Мортка</w:t>
            </w:r>
            <w:proofErr w:type="spellEnd"/>
            <w:r>
              <w:rPr>
                <w:color w:val="000000"/>
                <w:sz w:val="24"/>
                <w:szCs w:val="24"/>
              </w:rPr>
              <w:t>, ул. Фермерская, №3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BB3A32" w:rsidRPr="004E2120">
              <w:rPr>
                <w:color w:val="000000"/>
                <w:sz w:val="24"/>
                <w:szCs w:val="24"/>
              </w:rPr>
              <w:t>адастровый номер земельного участка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 w:rsidRPr="002841AC">
              <w:rPr>
                <w:color w:val="000000"/>
                <w:sz w:val="24"/>
                <w:szCs w:val="24"/>
              </w:rPr>
              <w:t>86:01:0501001:4296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B3A32" w:rsidRPr="004E2120">
              <w:rPr>
                <w:color w:val="000000"/>
                <w:sz w:val="24"/>
                <w:szCs w:val="24"/>
              </w:rPr>
              <w:t>лощадь земельного участка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 w:rsidRPr="002841AC">
              <w:rPr>
                <w:color w:val="000000"/>
                <w:sz w:val="24"/>
                <w:szCs w:val="24"/>
              </w:rPr>
              <w:t>150 000 кв</w:t>
            </w:r>
            <w:proofErr w:type="gramStart"/>
            <w:r w:rsidRPr="002841AC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BB3A32" w:rsidRPr="004E2120">
              <w:rPr>
                <w:color w:val="000000"/>
                <w:sz w:val="24"/>
                <w:szCs w:val="24"/>
              </w:rPr>
              <w:t>озможные формы муниципальной поддержки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поддержка, имущественная поддержка, предоставление налоговых льгот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BB3A32" w:rsidRPr="004E2120">
              <w:rPr>
                <w:color w:val="000000"/>
                <w:sz w:val="24"/>
                <w:szCs w:val="24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4536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B3A32" w:rsidRPr="004E2120" w:rsidRDefault="0088124E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536" w:type="dxa"/>
          </w:tcPr>
          <w:p w:rsidR="00BB3A32" w:rsidRPr="004E2120" w:rsidRDefault="009B297E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BB3A32">
              <w:rPr>
                <w:color w:val="000000"/>
                <w:sz w:val="24"/>
                <w:szCs w:val="24"/>
              </w:rPr>
              <w:t>Количество созданных рабочих мест 6</w:t>
            </w:r>
          </w:p>
        </w:tc>
      </w:tr>
      <w:tr w:rsidR="00BB3A32" w:rsidRPr="004E2120" w:rsidTr="004533CD">
        <w:tc>
          <w:tcPr>
            <w:tcW w:w="675" w:type="dxa"/>
          </w:tcPr>
          <w:p w:rsidR="00BB3A32" w:rsidRPr="004E2120" w:rsidRDefault="00425924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B3A32" w:rsidRPr="004E2120" w:rsidRDefault="00BB3A32" w:rsidP="004533C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3A32" w:rsidRPr="004E2120" w:rsidRDefault="009B297E" w:rsidP="004533C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BB3A32">
              <w:rPr>
                <w:color w:val="000000"/>
                <w:sz w:val="24"/>
                <w:szCs w:val="24"/>
              </w:rPr>
              <w:t>Срок реализации проекта 2020 год</w:t>
            </w:r>
          </w:p>
        </w:tc>
      </w:tr>
    </w:tbl>
    <w:p w:rsidR="003143AA" w:rsidRDefault="003143AA"/>
    <w:sectPr w:rsidR="003143AA" w:rsidSect="0028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B7F3B"/>
    <w:rsid w:val="00286333"/>
    <w:rsid w:val="003143AA"/>
    <w:rsid w:val="00425924"/>
    <w:rsid w:val="0088124E"/>
    <w:rsid w:val="008B7F3B"/>
    <w:rsid w:val="009B297E"/>
    <w:rsid w:val="00BB3A32"/>
    <w:rsid w:val="00C07355"/>
    <w:rsid w:val="00C8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User</cp:lastModifiedBy>
  <cp:revision>2</cp:revision>
  <dcterms:created xsi:type="dcterms:W3CDTF">2023-05-22T12:31:00Z</dcterms:created>
  <dcterms:modified xsi:type="dcterms:W3CDTF">2023-05-22T12:31:00Z</dcterms:modified>
</cp:coreProperties>
</file>